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5D7849">
        <w:rPr>
          <w:b/>
          <w:sz w:val="26"/>
          <w:szCs w:val="26"/>
        </w:rPr>
        <w:t>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5D7849" w:rsidRPr="005D7849">
        <w:rPr>
          <w:b/>
          <w:sz w:val="26"/>
          <w:szCs w:val="26"/>
        </w:rPr>
        <w:t>августа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D7849" w:rsidRPr="005D7849" w:rsidRDefault="00CC60FB" w:rsidP="005D7849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5D7849" w:rsidRPr="005D7849">
              <w:rPr>
                <w:lang w:eastAsia="en-US"/>
              </w:rPr>
              <w:t>теплоизоляционных материалов и антикоррозионного покрытия для установки УПВ-2 цеха № 4 ПАО «Славнефть-ЯНОС».</w:t>
            </w:r>
          </w:p>
          <w:p w:rsidR="00775C1B" w:rsidRPr="00620C62" w:rsidRDefault="000C5381" w:rsidP="005D7849">
            <w:pPr>
              <w:ind w:firstLine="720"/>
              <w:jc w:val="both"/>
              <w:rPr>
                <w:rFonts w:cs="Arial"/>
              </w:rPr>
            </w:pPr>
            <w:r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 w:rsidR="005D7849">
              <w:t>147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>
              <w:t>2</w:t>
            </w:r>
            <w:r w:rsidR="005D7849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D7849" w:rsidRPr="005D7849" w:rsidRDefault="00653730" w:rsidP="005D7849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5D7849" w:rsidRPr="005D7849">
              <w:t>теплоизоляционных материалов и антикоррозионного покрытия для установки УПВ-2 цеха № 4 ПАО «Славнефть-ЯНОС».</w:t>
            </w:r>
          </w:p>
          <w:p w:rsidR="00775C1B" w:rsidRPr="00620C62" w:rsidRDefault="005D7849" w:rsidP="005D7849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D7849">
              <w:t xml:space="preserve">  (ПДО №147-СС-2023).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D7849" w:rsidRPr="005D7849" w:rsidRDefault="00C007EA" w:rsidP="005D784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5D7849" w:rsidRPr="005D7849">
              <w:t>теплоизоляционных материалов и антикоррозионного покрытия для установки УПВ-2 цеха № 4 ПАО «Славнефть-ЯНОС».</w:t>
            </w:r>
          </w:p>
          <w:p w:rsidR="000C5381" w:rsidRDefault="005D7849" w:rsidP="005D784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5D7849">
              <w:t xml:space="preserve">  (ПДО №147-СС-2023)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5D7849" w:rsidRPr="005D7849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5D7849" w:rsidRPr="005D7849">
              <w:t>поз. 5-7: ООО «Компания «Лавенсаари»</w:t>
            </w:r>
            <w:bookmarkStart w:id="3" w:name="_GoBack"/>
            <w:bookmarkEnd w:id="3"/>
          </w:p>
          <w:p w:rsidR="005D7849" w:rsidRPr="005D7849" w:rsidRDefault="000C5381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5D7849" w:rsidRPr="005D7849">
              <w:t>поз. 4, 8-12: ООО Компания «СВТРЕЙД»</w:t>
            </w:r>
          </w:p>
          <w:p w:rsidR="0027590D" w:rsidRPr="00620C62" w:rsidRDefault="005D7849" w:rsidP="005D784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5D7849">
              <w:t xml:space="preserve">поз. </w:t>
            </w:r>
            <w:r>
              <w:t>1,2,3,</w:t>
            </w:r>
            <w:r w:rsidRPr="005D7849">
              <w:t>13: признать несостоявш</w:t>
            </w:r>
            <w:r>
              <w:t>имся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D7849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6C9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2023-08-31T12:38:00Z</cp:lastPrinted>
  <dcterms:created xsi:type="dcterms:W3CDTF">2014-10-02T08:02:00Z</dcterms:created>
  <dcterms:modified xsi:type="dcterms:W3CDTF">2023-08-31T12:38:00Z</dcterms:modified>
</cp:coreProperties>
</file>